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F65" w14:textId="6FFF7B99" w:rsidR="00A05897" w:rsidRPr="00AB2BB4" w:rsidRDefault="00322671" w:rsidP="00FA5B64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Camblesforth</w:t>
      </w:r>
      <w:r w:rsidR="00FE4991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FA5B64" w:rsidRPr="00AB2BB4">
        <w:rPr>
          <w:rFonts w:ascii="Bradley Hand ITC" w:hAnsi="Bradley Hand ITC"/>
          <w:b/>
          <w:bCs/>
          <w:sz w:val="32"/>
          <w:szCs w:val="32"/>
        </w:rPr>
        <w:t>Parish Council</w:t>
      </w:r>
    </w:p>
    <w:p w14:paraId="248D0623" w14:textId="300E9C3B" w:rsidR="00FA5B64" w:rsidRPr="00AB2BB4" w:rsidRDefault="00FA5B64" w:rsidP="00FA5B6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AB2BB4">
        <w:rPr>
          <w:rFonts w:ascii="Bradley Hand ITC" w:hAnsi="Bradley Hand ITC"/>
          <w:b/>
          <w:bCs/>
          <w:sz w:val="32"/>
          <w:szCs w:val="32"/>
        </w:rPr>
        <w:t>Community Grant Scheme</w:t>
      </w:r>
    </w:p>
    <w:p w14:paraId="3B8C5050" w14:textId="4799D39B" w:rsidR="00FA5B64" w:rsidRPr="00AB2BB4" w:rsidRDefault="00FA5B64" w:rsidP="00FA5B6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AB2BB4">
        <w:rPr>
          <w:rFonts w:ascii="Bradley Hand ITC" w:hAnsi="Bradley Hand ITC"/>
          <w:b/>
          <w:bCs/>
          <w:sz w:val="32"/>
          <w:szCs w:val="32"/>
        </w:rPr>
        <w:t>Application Form</w:t>
      </w:r>
    </w:p>
    <w:p w14:paraId="564666BE" w14:textId="284CFF29" w:rsidR="00FA5B64" w:rsidRPr="00AB2BB4" w:rsidRDefault="00FA5B64">
      <w:pPr>
        <w:rPr>
          <w:rFonts w:ascii="Bradley Hand ITC" w:hAnsi="Bradley Hand ITC"/>
        </w:rPr>
      </w:pPr>
      <w:r w:rsidRPr="00AB2BB4">
        <w:rPr>
          <w:rFonts w:ascii="Bradley Hand ITC" w:hAnsi="Bradley Hand ITC"/>
          <w:b/>
          <w:bCs/>
        </w:rPr>
        <w:t xml:space="preserve">Important:  </w:t>
      </w:r>
      <w:r w:rsidRPr="00AB2BB4">
        <w:rPr>
          <w:rFonts w:ascii="Bradley Hand ITC" w:hAnsi="Bradley Hand ITC"/>
        </w:rPr>
        <w:t>Please ensure you read the Community Grant Scheme document prior to completing this form</w:t>
      </w:r>
    </w:p>
    <w:p w14:paraId="5FD7E2BE" w14:textId="6580BD5A" w:rsidR="00FA5B64" w:rsidRPr="00AB2BB4" w:rsidRDefault="00FA5B64" w:rsidP="00AB2BB4">
      <w:pPr>
        <w:jc w:val="center"/>
        <w:rPr>
          <w:rFonts w:ascii="Bradley Hand ITC" w:hAnsi="Bradley Hand ITC"/>
        </w:rPr>
      </w:pPr>
      <w:r w:rsidRPr="00AB2BB4">
        <w:rPr>
          <w:rFonts w:ascii="Bradley Hand ITC" w:hAnsi="Bradley Hand ITC"/>
        </w:rPr>
        <w:t>___________________________________________________________________________________</w:t>
      </w:r>
    </w:p>
    <w:p w14:paraId="16ED0695" w14:textId="77777777" w:rsidR="00FA5B64" w:rsidRPr="00AB2BB4" w:rsidRDefault="00FA5B64">
      <w:pPr>
        <w:rPr>
          <w:rFonts w:ascii="Bradley Hand ITC" w:hAnsi="Bradley Hand ITC"/>
        </w:rPr>
      </w:pP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732"/>
        <w:gridCol w:w="5387"/>
      </w:tblGrid>
      <w:tr w:rsidR="00A05897" w:rsidRPr="00AB2BB4" w14:paraId="3F64C335" w14:textId="77777777" w:rsidTr="0067242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9DEA" w14:textId="4D748567" w:rsidR="00A05897" w:rsidRPr="00CC1BF7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Name of Organisation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/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Group</w:t>
            </w:r>
          </w:p>
          <w:p w14:paraId="23D6E5C6" w14:textId="77777777" w:rsidR="00A05897" w:rsidRPr="00AB2BB4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119" w:type="dxa"/>
            <w:gridSpan w:val="2"/>
            <w:shd w:val="clear" w:color="auto" w:fill="FFFFFF"/>
          </w:tcPr>
          <w:p w14:paraId="1C27D6B6" w14:textId="6D8F0C47" w:rsidR="00A05897" w:rsidRPr="00CC1BF7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 </w:t>
            </w:r>
          </w:p>
        </w:tc>
      </w:tr>
      <w:tr w:rsidR="00A05897" w:rsidRPr="00AB2BB4" w14:paraId="5D8EC421" w14:textId="77777777" w:rsidTr="00672420">
        <w:trPr>
          <w:trHeight w:val="713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A475" w14:textId="593879A3" w:rsidR="00A05897" w:rsidRPr="00AB2BB4" w:rsidRDefault="00A05897" w:rsidP="00A0589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Contact Name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&amp; Correspondence 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Address:</w:t>
            </w:r>
          </w:p>
        </w:tc>
        <w:tc>
          <w:tcPr>
            <w:tcW w:w="6119" w:type="dxa"/>
            <w:gridSpan w:val="2"/>
            <w:shd w:val="clear" w:color="auto" w:fill="FFFFFF"/>
          </w:tcPr>
          <w:p w14:paraId="12EB0796" w14:textId="77777777" w:rsidR="00A05897" w:rsidRPr="00CC1BF7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</w:tc>
      </w:tr>
      <w:tr w:rsidR="00A05897" w:rsidRPr="00AB2BB4" w14:paraId="391B96C8" w14:textId="77777777" w:rsidTr="00672420">
        <w:trPr>
          <w:trHeight w:val="810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2B1E" w14:textId="009B2289" w:rsidR="00A05897" w:rsidRPr="00CC1BF7" w:rsidRDefault="00FA5B64" w:rsidP="00A0589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Preferred </w:t>
            </w:r>
            <w:r w:rsidR="00A05897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Contact No.</w:t>
            </w:r>
          </w:p>
          <w:p w14:paraId="1EC587D1" w14:textId="77777777" w:rsidR="00A05897" w:rsidRPr="00AB2BB4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  <w:tc>
          <w:tcPr>
            <w:tcW w:w="6119" w:type="dxa"/>
            <w:gridSpan w:val="2"/>
            <w:shd w:val="clear" w:color="auto" w:fill="FFFFFF"/>
          </w:tcPr>
          <w:p w14:paraId="1AF80D1B" w14:textId="7F3C0387" w:rsidR="00A05897" w:rsidRPr="00AB2BB4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</w:tc>
      </w:tr>
      <w:tr w:rsidR="00CC1BF7" w:rsidRPr="00AB2BB4" w14:paraId="78C619D5" w14:textId="77777777" w:rsidTr="0067242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AFF4" w14:textId="2099DA95" w:rsidR="00CC1BF7" w:rsidRPr="00AB2BB4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When was your Organisation / Group </w:t>
            </w:r>
            <w:r w:rsidR="00A05897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established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(Month &amp; Year)</w:t>
            </w:r>
          </w:p>
        </w:tc>
        <w:tc>
          <w:tcPr>
            <w:tcW w:w="6119" w:type="dxa"/>
            <w:gridSpan w:val="2"/>
            <w:shd w:val="clear" w:color="auto" w:fill="FFFFFF"/>
          </w:tcPr>
          <w:p w14:paraId="61B50678" w14:textId="77777777" w:rsidR="00CC1BF7" w:rsidRPr="00AB2BB4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</w:tr>
      <w:tr w:rsidR="00CC1BF7" w:rsidRPr="00AB2BB4" w14:paraId="20F86F7B" w14:textId="77777777" w:rsidTr="00672420">
        <w:trPr>
          <w:trHeight w:val="629"/>
        </w:trPr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7326" w14:textId="5F3CAECA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What are 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the 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aims and objectives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of your 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Organisation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/ Group and what is the main source of income for your 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Organisation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/ Group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.  Also include a brief explanation of the management structure</w:t>
            </w:r>
          </w:p>
          <w:p w14:paraId="1E6843A9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</w:tc>
      </w:tr>
      <w:tr w:rsidR="00CC1BF7" w:rsidRPr="00A05897" w14:paraId="0E8E7940" w14:textId="77777777" w:rsidTr="00672420">
        <w:trPr>
          <w:trHeight w:val="810"/>
        </w:trPr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A03D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5B89B7E0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77C40776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7E23F7A1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5BF5FBDF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332ADDDF" w14:textId="44DFE236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</w:tr>
      <w:tr w:rsidR="00CC1BF7" w:rsidRPr="00A05897" w14:paraId="5E37E89B" w14:textId="77777777" w:rsidTr="00672420">
        <w:tc>
          <w:tcPr>
            <w:tcW w:w="5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05B5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How much funding are you applying for?</w:t>
            </w:r>
          </w:p>
        </w:tc>
        <w:tc>
          <w:tcPr>
            <w:tcW w:w="5387" w:type="dxa"/>
            <w:shd w:val="clear" w:color="auto" w:fill="FFFFFF"/>
          </w:tcPr>
          <w:p w14:paraId="6E944D5A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  <w:p w14:paraId="35281845" w14:textId="1785442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</w:tc>
      </w:tr>
      <w:tr w:rsidR="00CC1BF7" w:rsidRPr="00CC1BF7" w14:paraId="2540C753" w14:textId="77777777" w:rsidTr="00672420"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5E79" w14:textId="0066DA5A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Please provide a description on how your application meets the criteria of the </w:t>
            </w:r>
            <w:r w:rsidR="0032267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Camblesforth</w:t>
            </w:r>
            <w:r w:rsidR="00FE499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</w:t>
            </w:r>
            <w:r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Parish Council Community Grant Fund, specifically how the funding will benefit the community of </w:t>
            </w:r>
            <w:r w:rsidR="0032267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Camblesforth</w:t>
            </w:r>
            <w:r w:rsidR="00FA5B64"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.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 </w:t>
            </w:r>
            <w:r w:rsid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(Please continue on separate sheet if necessary)</w:t>
            </w:r>
          </w:p>
          <w:p w14:paraId="2AAC0B78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  <w:tr w:rsidR="00CC1BF7" w:rsidRPr="00CC1BF7" w14:paraId="6E5077FE" w14:textId="77777777" w:rsidTr="00672420"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0D46" w14:textId="360A6170" w:rsid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4748C84C" w14:textId="4E38F7CE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A877EC3" w14:textId="3B16F261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A5D50AC" w14:textId="68ECC3BA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5E1DB07A" w14:textId="34082677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37B87D85" w14:textId="3BB42C6F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3CADCFE" w14:textId="6BFA600E" w:rsid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F43FB02" w14:textId="54AC8231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90B7168" w14:textId="470A9A4B" w:rsidR="00AB2BB4" w:rsidRDefault="00AB2BB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CCDFE4B" w14:textId="77777777" w:rsidR="00AB2BB4" w:rsidRPr="00CC1BF7" w:rsidRDefault="00AB2BB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88CF115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5209B9A6" w14:textId="374782C2" w:rsid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4D701335" w14:textId="77777777" w:rsidR="00672420" w:rsidRPr="00CC1BF7" w:rsidRDefault="00672420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5A23FB6E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14B48D9D" w14:textId="77777777" w:rsid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31719AE8" w14:textId="58CB9233" w:rsidR="00322671" w:rsidRPr="00CC1BF7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</w:tc>
      </w:tr>
      <w:tr w:rsidR="00FA5B64" w:rsidRPr="00CC1BF7" w14:paraId="47D9B109" w14:textId="77777777" w:rsidTr="00672420"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9D91" w14:textId="1693B55D" w:rsidR="00FA5B64" w:rsidRPr="00FA5B64" w:rsidRDefault="00FA5B64" w:rsidP="006B3E2C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  <w:r w:rsidRPr="00FA5B6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lastRenderedPageBreak/>
              <w:t>Important Notice</w:t>
            </w:r>
          </w:p>
          <w:p w14:paraId="538C4902" w14:textId="003CDD4F" w:rsidR="00FA5B64" w:rsidRPr="00CC1BF7" w:rsidRDefault="00FA5B64" w:rsidP="006B3E2C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As the Parish Council is a public body, it will be necessary to publish </w:t>
            </w:r>
            <w:r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our finances on our website which will include any grants made to your organisation.  The Parish Council may also wish to </w:t>
            </w:r>
            <w:r w:rsidR="00FE499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publish</w:t>
            </w:r>
            <w:r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our support to your organisation in order to demonstrate our support of local community groups</w:t>
            </w:r>
            <w:r w:rsidR="00FE499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and that by applying for the community Grant, you automatically permit the Parish Council to do this</w:t>
            </w:r>
            <w:r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.</w:t>
            </w: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  <w:tr w:rsidR="00FA5B64" w:rsidRPr="00CC1BF7" w14:paraId="36EC8ACA" w14:textId="77777777" w:rsidTr="00672420"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592" w14:textId="77777777" w:rsidR="00FA5B64" w:rsidRPr="00CC1BF7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</w:tr>
      <w:tr w:rsidR="00CC1BF7" w:rsidRPr="00CC1BF7" w14:paraId="0A197DD3" w14:textId="77777777" w:rsidTr="00672420"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7942" w14:textId="3C2D0760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Please detail below anything else you wish to tell us in support of your bid, </w:t>
            </w:r>
            <w:r w:rsidR="00FE4991"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continue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a separate sheet if necessary:</w:t>
            </w:r>
          </w:p>
          <w:p w14:paraId="1BA3F907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5533925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4C15542E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9B790B5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5D6FC8E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4CD31738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BC5D119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1FD82B0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97C6BD4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328AC6FD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0571F73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60139FA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128CE450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4E0FB519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55198044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5AC63B4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0CFE17E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1B0BFF62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5E2C35E2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BDBE830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286390F9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13BF21AB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34015B8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2C0AC73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9BADD55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345D3ACD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2994979D" w14:textId="77777777" w:rsidR="00322671" w:rsidRDefault="0032267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C4ABBF4" w14:textId="77A5AAC1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</w:tbl>
    <w:p w14:paraId="45272CBF" w14:textId="77777777" w:rsidR="00CC1BF7" w:rsidRPr="00CC1BF7" w:rsidRDefault="00CC1BF7" w:rsidP="00CC1BF7">
      <w:pPr>
        <w:shd w:val="clear" w:color="auto" w:fill="FFFFFF"/>
        <w:spacing w:after="0" w:line="253" w:lineRule="atLeast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color w:val="1D2228"/>
          <w:lang w:eastAsia="en-GB"/>
        </w:rPr>
        <w:t> 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11"/>
      </w:tblGrid>
      <w:tr w:rsidR="00CC1BF7" w:rsidRPr="00CC1BF7" w14:paraId="2A3D9C0F" w14:textId="77777777" w:rsidTr="00CC1BF7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6725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Declaration: I declare that the details I have provided are true and correct to the best of my knowledge.</w:t>
            </w:r>
          </w:p>
        </w:tc>
      </w:tr>
      <w:tr w:rsidR="00CC1BF7" w:rsidRPr="00CC1BF7" w14:paraId="04AC2FAF" w14:textId="77777777" w:rsidTr="00CC1BF7"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A5F9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Signed: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EF9D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Position held:</w:t>
            </w:r>
          </w:p>
        </w:tc>
      </w:tr>
      <w:tr w:rsidR="00CC1BF7" w:rsidRPr="00CC1BF7" w14:paraId="7EFFB39E" w14:textId="77777777" w:rsidTr="00CC1BF7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F14A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Date: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7DE0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 </w:t>
            </w:r>
          </w:p>
        </w:tc>
      </w:tr>
    </w:tbl>
    <w:p w14:paraId="329AABE9" w14:textId="77777777" w:rsidR="00CC1BF7" w:rsidRPr="00CC1BF7" w:rsidRDefault="00CC1BF7" w:rsidP="00CC1BF7">
      <w:pPr>
        <w:shd w:val="clear" w:color="auto" w:fill="FFFFFF"/>
        <w:spacing w:after="200" w:line="253" w:lineRule="atLeast"/>
        <w:ind w:right="26"/>
        <w:jc w:val="both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i/>
          <w:iCs/>
          <w:color w:val="1D2228"/>
          <w:sz w:val="28"/>
          <w:szCs w:val="28"/>
          <w:lang w:eastAsia="en-GB"/>
        </w:rPr>
        <w:t> </w:t>
      </w:r>
    </w:p>
    <w:p w14:paraId="27A39E7C" w14:textId="77777777" w:rsidR="00322671" w:rsidRDefault="00CC1BF7" w:rsidP="00322671">
      <w:pPr>
        <w:shd w:val="clear" w:color="auto" w:fill="FFFFFF"/>
        <w:spacing w:after="200" w:line="253" w:lineRule="atLeast"/>
        <w:ind w:right="26"/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</w:pPr>
      <w:r w:rsidRPr="00CC1BF7"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> </w:t>
      </w:r>
      <w:r w:rsidR="00322671"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>Please return your completed form to Camblesforth Parish Council c/o the Parish Clerk</w:t>
      </w:r>
    </w:p>
    <w:p w14:paraId="55649286" w14:textId="461968BF" w:rsidR="00322671" w:rsidRDefault="00322671" w:rsidP="00322671">
      <w:pPr>
        <w:shd w:val="clear" w:color="auto" w:fill="FFFFFF"/>
        <w:spacing w:after="200" w:line="253" w:lineRule="atLeast"/>
        <w:ind w:right="26"/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</w:pPr>
      <w:r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>Email</w:t>
      </w:r>
      <w:r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ab/>
      </w:r>
      <w:hyperlink r:id="rId5" w:history="1">
        <w:r w:rsidRPr="005513E9">
          <w:rPr>
            <w:rStyle w:val="Hyperlink"/>
            <w:rFonts w:ascii="Bradley Hand ITC" w:eastAsia="Times New Roman" w:hAnsi="Bradley Hand ITC" w:cs="Calibri"/>
            <w:sz w:val="28"/>
            <w:szCs w:val="28"/>
            <w:lang w:eastAsia="en-GB"/>
          </w:rPr>
          <w:t>CamblesforthClerk@sky.com</w:t>
        </w:r>
      </w:hyperlink>
    </w:p>
    <w:p w14:paraId="7F9AE1E7" w14:textId="512AA702" w:rsidR="00CC1BF7" w:rsidRPr="00A05897" w:rsidRDefault="00322671" w:rsidP="00322671">
      <w:pPr>
        <w:shd w:val="clear" w:color="auto" w:fill="FFFFFF"/>
        <w:spacing w:after="200" w:line="253" w:lineRule="atLeast"/>
        <w:ind w:right="26"/>
        <w:rPr>
          <w:rFonts w:ascii="Bradley Hand ITC" w:hAnsi="Bradley Hand ITC"/>
        </w:rPr>
      </w:pPr>
      <w:r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>Post</w:t>
      </w:r>
      <w:r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ab/>
        <w:t>27 Willow Garth, Eastrington Village, Nr Howden.  DN14 7QP</w:t>
      </w:r>
      <w:r w:rsidR="00CC1BF7" w:rsidRPr="00CC1BF7">
        <w:rPr>
          <w:rFonts w:ascii="Bradley Hand ITC" w:eastAsia="Times New Roman" w:hAnsi="Bradley Hand ITC" w:cs="Calibri"/>
          <w:color w:val="1D2228"/>
          <w:lang w:eastAsia="en-GB"/>
        </w:rPr>
        <w:t> </w:t>
      </w:r>
    </w:p>
    <w:sectPr w:rsidR="00CC1BF7" w:rsidRPr="00A05897" w:rsidSect="00AB2BB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1AC2"/>
    <w:multiLevelType w:val="multilevel"/>
    <w:tmpl w:val="595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394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F7"/>
    <w:rsid w:val="00322671"/>
    <w:rsid w:val="005C3B24"/>
    <w:rsid w:val="00672420"/>
    <w:rsid w:val="00A05897"/>
    <w:rsid w:val="00AB2BB4"/>
    <w:rsid w:val="00CC1BF7"/>
    <w:rsid w:val="00FA5B64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98C3"/>
  <w15:chartTrackingRefBased/>
  <w15:docId w15:val="{81446141-20D4-4F9B-A05D-07F8FD9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blesforthClerk@s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Crabbe</dc:creator>
  <cp:keywords/>
  <dc:description/>
  <cp:lastModifiedBy>Andrew Crabbe</cp:lastModifiedBy>
  <cp:revision>2</cp:revision>
  <dcterms:created xsi:type="dcterms:W3CDTF">2023-03-16T11:51:00Z</dcterms:created>
  <dcterms:modified xsi:type="dcterms:W3CDTF">2023-03-16T11:51:00Z</dcterms:modified>
</cp:coreProperties>
</file>